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EE" w:rsidRDefault="00EE55EE" w:rsidP="00EE5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5EE" w:rsidRDefault="00EE55EE" w:rsidP="00EE55E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55EE" w:rsidRDefault="00EE55EE" w:rsidP="00EE55E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55EE" w:rsidRPr="00EE55EE" w:rsidRDefault="00EE55EE" w:rsidP="00EE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инструментальная выверка положения корпуса вращающихся печей, сырьевых мельниц, сушильных барабанов, </w:t>
      </w:r>
      <w:proofErr w:type="spellStart"/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>барабанов-грануляторов</w:t>
      </w:r>
      <w:proofErr w:type="spellEnd"/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E55EE" w:rsidRPr="00EE55EE" w:rsidRDefault="00EE55EE" w:rsidP="00EE55E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EE" w:rsidRPr="00EE55EE" w:rsidRDefault="00EE55EE" w:rsidP="00EE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>геодезическое сопровождение ремонтных и монтажных работ.</w:t>
      </w:r>
    </w:p>
    <w:p w:rsidR="00EE55EE" w:rsidRPr="00EE55EE" w:rsidRDefault="00EE55EE" w:rsidP="00EE55EE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EE" w:rsidRPr="00EE55EE" w:rsidRDefault="00EE55EE" w:rsidP="00EE55E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EE" w:rsidRPr="00EE55EE" w:rsidRDefault="00EE55EE" w:rsidP="00EE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экспертиза технического состояния вращающихся печей, сушильных барабанов, </w:t>
      </w:r>
      <w:proofErr w:type="spellStart"/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>барабанов-грануляторов</w:t>
      </w:r>
      <w:proofErr w:type="spellEnd"/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выдачей рекомендаций по эксплуатации.</w:t>
      </w:r>
    </w:p>
    <w:p w:rsidR="00EE55EE" w:rsidRPr="00EE55EE" w:rsidRDefault="00EE55EE" w:rsidP="00EE55E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EE" w:rsidRPr="00EE55EE" w:rsidRDefault="00EE55EE" w:rsidP="00EE55EE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механическая обработка рабочих поверхностей опорных роликов и бандажей вращающихся печей, сушильных барабанов, </w:t>
      </w:r>
      <w:proofErr w:type="spellStart"/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>барабанов-грануляторов</w:t>
      </w:r>
      <w:proofErr w:type="spellEnd"/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E55EE" w:rsidRPr="00EE55EE" w:rsidRDefault="00EE55EE" w:rsidP="00EE55EE">
      <w:pPr>
        <w:pStyle w:val="a3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EE55EE" w:rsidRPr="00EE55EE" w:rsidRDefault="00EE55EE" w:rsidP="00EE55EE">
      <w:pPr>
        <w:pStyle w:val="a3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EE55EE" w:rsidRPr="00EE55EE" w:rsidRDefault="00EE55EE" w:rsidP="00EE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механическая обработка торцевых поверхностей бандажей. </w:t>
      </w:r>
    </w:p>
    <w:p w:rsidR="00EE55EE" w:rsidRPr="00EE55EE" w:rsidRDefault="00EE55EE" w:rsidP="00EE55E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EE" w:rsidRPr="00EE55EE" w:rsidRDefault="00EE55EE" w:rsidP="00EE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>механическая обработка рабочих поверхностей опорных цапф цементных и сырьевых мельниц.</w:t>
      </w:r>
    </w:p>
    <w:p w:rsidR="00EE55EE" w:rsidRPr="00EE55EE" w:rsidRDefault="00EE55EE" w:rsidP="00EE55EE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EE" w:rsidRPr="00EE55EE" w:rsidRDefault="00EE55EE" w:rsidP="00EE55E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EE" w:rsidRPr="00EE55EE" w:rsidRDefault="00EE55EE" w:rsidP="00EE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механическая наладка печей, сырьевых мельниц, сушильных барабанов, </w:t>
      </w:r>
      <w:proofErr w:type="spellStart"/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>барабанов-грануляторов</w:t>
      </w:r>
      <w:proofErr w:type="spellEnd"/>
      <w:r w:rsidRPr="00EE55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E55EE" w:rsidRPr="00EE55EE" w:rsidRDefault="00EE55EE" w:rsidP="00EE55E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EE" w:rsidRPr="00EE55EE" w:rsidRDefault="00EE55EE" w:rsidP="00EE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EE55EE">
        <w:rPr>
          <w:rFonts w:ascii="Arial" w:hAnsi="Arial" w:cs="Arial"/>
          <w:b/>
          <w:i/>
          <w:color w:val="333333"/>
          <w:sz w:val="28"/>
          <w:szCs w:val="28"/>
          <w:shd w:val="clear" w:color="auto" w:fill="FFFFFF"/>
          <w:lang w:val="ru-RU"/>
        </w:rPr>
        <w:t>металлополимеры</w:t>
      </w:r>
      <w:proofErr w:type="spellEnd"/>
      <w:r w:rsidRPr="00EE55EE">
        <w:rPr>
          <w:rFonts w:ascii="Arial" w:hAnsi="Arial" w:cs="Arial"/>
          <w:b/>
          <w:i/>
          <w:color w:val="333333"/>
          <w:sz w:val="28"/>
          <w:szCs w:val="28"/>
          <w:shd w:val="clear" w:color="auto" w:fill="FFFFFF"/>
          <w:lang w:val="ru-RU"/>
        </w:rPr>
        <w:t xml:space="preserve"> (композиты) и защитные покрытия.</w:t>
      </w:r>
    </w:p>
    <w:p w:rsidR="00EE55EE" w:rsidRPr="00EE55EE" w:rsidRDefault="00EE55EE" w:rsidP="00EE55E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E55EE" w:rsidRPr="00EE55EE" w:rsidRDefault="00EE55EE" w:rsidP="00EE55EE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E55EE" w:rsidRPr="00EE55EE" w:rsidRDefault="00EE55EE" w:rsidP="00EE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E55EE">
        <w:rPr>
          <w:rFonts w:ascii="Arial" w:hAnsi="Arial" w:cs="Arial"/>
          <w:b/>
          <w:i/>
          <w:color w:val="333333"/>
          <w:sz w:val="28"/>
          <w:szCs w:val="28"/>
          <w:shd w:val="clear" w:color="auto" w:fill="FFFFFF"/>
          <w:lang w:val="ru-RU"/>
        </w:rPr>
        <w:t>наплавка, сварка трещин и сколов</w:t>
      </w:r>
    </w:p>
    <w:p w:rsidR="00755667" w:rsidRPr="00EE55EE" w:rsidRDefault="00755667">
      <w:pPr>
        <w:rPr>
          <w:b/>
          <w:sz w:val="28"/>
          <w:szCs w:val="28"/>
        </w:rPr>
      </w:pPr>
    </w:p>
    <w:sectPr w:rsidR="00755667" w:rsidRPr="00EE55EE" w:rsidSect="0075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46333"/>
    <w:multiLevelType w:val="hybridMultilevel"/>
    <w:tmpl w:val="EF5EA3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981"/>
        </w:tabs>
        <w:ind w:left="9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01"/>
        </w:tabs>
        <w:ind w:left="17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21"/>
        </w:tabs>
        <w:ind w:left="24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41"/>
        </w:tabs>
        <w:ind w:left="31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61"/>
        </w:tabs>
        <w:ind w:left="38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81"/>
        </w:tabs>
        <w:ind w:left="45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01"/>
        </w:tabs>
        <w:ind w:left="53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21"/>
        </w:tabs>
        <w:ind w:left="6021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5EE"/>
    <w:rsid w:val="00755667"/>
    <w:rsid w:val="00EE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5EE"/>
    <w:pPr>
      <w:ind w:left="720"/>
      <w:contextualSpacing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2012-03-24T18:32:00Z</dcterms:created>
  <dcterms:modified xsi:type="dcterms:W3CDTF">2012-03-24T18:34:00Z</dcterms:modified>
</cp:coreProperties>
</file>