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3D" w:rsidRDefault="00DE463D" w:rsidP="00DE463D">
      <w:pPr>
        <w:jc w:val="center"/>
        <w:rPr>
          <w:sz w:val="36"/>
          <w:szCs w:val="36"/>
        </w:rPr>
      </w:pPr>
      <w:r w:rsidRPr="00DE463D">
        <w:rPr>
          <w:sz w:val="36"/>
          <w:szCs w:val="36"/>
        </w:rPr>
        <w:t>ПРАЙСТ-ЛИСТ</w:t>
      </w:r>
      <w:r w:rsidR="00406773">
        <w:rPr>
          <w:sz w:val="36"/>
          <w:szCs w:val="36"/>
        </w:rPr>
        <w:t xml:space="preserve"> НА ОПТОВЫЕ ПОС</w:t>
      </w:r>
      <w:r w:rsidR="009E3DA9">
        <w:rPr>
          <w:sz w:val="36"/>
          <w:szCs w:val="36"/>
        </w:rPr>
        <w:t>ТАВКИ ЦЕМЕНТА</w:t>
      </w:r>
    </w:p>
    <w:tbl>
      <w:tblPr>
        <w:tblW w:w="0" w:type="auto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604"/>
        <w:gridCol w:w="1318"/>
        <w:gridCol w:w="1910"/>
        <w:gridCol w:w="2103"/>
        <w:gridCol w:w="1816"/>
        <w:gridCol w:w="1837"/>
        <w:gridCol w:w="1579"/>
      </w:tblGrid>
      <w:tr w:rsidR="00A95498" w:rsidRPr="00DE463D" w:rsidTr="00A95498"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упаковки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Цена с НДС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E463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18% рублей/тонна</w:t>
            </w:r>
          </w:p>
        </w:tc>
      </w:tr>
      <w:tr w:rsidR="00A95498" w:rsidRPr="00DE463D" w:rsidTr="00A95498">
        <w:tc>
          <w:tcPr>
            <w:tcW w:w="1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98" w:rsidRPr="00DE463D" w:rsidRDefault="00A95498" w:rsidP="00A44CB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98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Красноярский</w:t>
            </w:r>
          </w:p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Омская </w:t>
            </w:r>
          </w:p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Томская </w:t>
            </w:r>
          </w:p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Иркутская</w:t>
            </w:r>
          </w:p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область</w:t>
            </w:r>
          </w:p>
        </w:tc>
      </w:tr>
      <w:tr w:rsidR="00A95498" w:rsidRPr="00DE463D" w:rsidTr="00A95498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 400 Д-0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Навалом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7B4D6F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B4D6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C12F4A" w:rsidRDefault="00B24C7F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4500</w:t>
            </w:r>
          </w:p>
        </w:tc>
      </w:tr>
      <w:tr w:rsidR="00A95498" w:rsidRPr="00DE463D" w:rsidTr="00A95498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 400 Д-20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Навалом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7B4D6F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B4D6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C12F4A" w:rsidRDefault="00B24C7F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4420</w:t>
            </w:r>
          </w:p>
        </w:tc>
      </w:tr>
      <w:tr w:rsidR="00A95498" w:rsidRPr="00DE463D" w:rsidTr="00A95498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 500 Д-0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Навалом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7B4D6F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B4D6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C12F4A" w:rsidRDefault="00B24C7F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4700</w:t>
            </w:r>
          </w:p>
        </w:tc>
      </w:tr>
      <w:tr w:rsidR="00A95498" w:rsidRPr="00DE463D" w:rsidTr="00A95498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ШПЦ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Навалом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7B4D6F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7B4D6F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C12F4A" w:rsidRDefault="00B24C7F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4499</w:t>
            </w:r>
          </w:p>
        </w:tc>
      </w:tr>
      <w:tr w:rsidR="00A95498" w:rsidRPr="00DE463D" w:rsidTr="00A95498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 400 Д-20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(50кг)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C12F4A" w:rsidRDefault="00B24C7F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46</w:t>
            </w:r>
            <w:r w:rsidR="007E2126"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</w:tr>
      <w:tr w:rsidR="00A95498" w:rsidRPr="00DE463D" w:rsidTr="00A95498"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ПЦ 500 Д-0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 (50кг)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98" w:rsidRPr="00C12F4A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DE463D" w:rsidRDefault="00A95498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498" w:rsidRPr="00C12F4A" w:rsidRDefault="00B24C7F" w:rsidP="00A4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48</w:t>
            </w:r>
            <w:r w:rsidR="007E2126" w:rsidRPr="00C12F4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</w:tr>
    </w:tbl>
    <w:p w:rsidR="00DE463D" w:rsidRDefault="00DE463D" w:rsidP="00DE4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6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5F4" w:rsidRPr="00E62543" w:rsidRDefault="001C45F4" w:rsidP="00DE463D">
      <w:pPr>
        <w:jc w:val="both"/>
        <w:rPr>
          <w:rFonts w:ascii="Times New Roman" w:hAnsi="Times New Roman" w:cs="Times New Roman"/>
          <w:sz w:val="28"/>
          <w:szCs w:val="28"/>
        </w:rPr>
      </w:pPr>
      <w:r w:rsidRPr="00E62543">
        <w:rPr>
          <w:rFonts w:ascii="Times New Roman" w:hAnsi="Times New Roman" w:cs="Times New Roman"/>
          <w:sz w:val="28"/>
          <w:szCs w:val="28"/>
        </w:rPr>
        <w:t>При заказе 1000 тонн и более, цена обговаривается индивидуально.</w:t>
      </w:r>
    </w:p>
    <w:p w:rsidR="00DE463D" w:rsidRPr="00E62543" w:rsidRDefault="00DE463D" w:rsidP="00DE463D">
      <w:pPr>
        <w:jc w:val="both"/>
        <w:rPr>
          <w:rFonts w:ascii="Times New Roman" w:hAnsi="Times New Roman" w:cs="Times New Roman"/>
          <w:sz w:val="28"/>
          <w:szCs w:val="28"/>
        </w:rPr>
      </w:pPr>
      <w:r w:rsidRPr="00E62543">
        <w:rPr>
          <w:rFonts w:ascii="Times New Roman" w:hAnsi="Times New Roman" w:cs="Times New Roman"/>
          <w:sz w:val="28"/>
          <w:szCs w:val="28"/>
        </w:rPr>
        <w:t xml:space="preserve">Доставка </w:t>
      </w:r>
      <w:r w:rsidR="00A95498" w:rsidRPr="00E62543">
        <w:rPr>
          <w:rFonts w:ascii="Times New Roman" w:hAnsi="Times New Roman" w:cs="Times New Roman"/>
          <w:sz w:val="28"/>
          <w:szCs w:val="28"/>
        </w:rPr>
        <w:t xml:space="preserve">цемента </w:t>
      </w:r>
      <w:r w:rsidRPr="00E6254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24C7F" w:rsidRPr="00E62543">
        <w:rPr>
          <w:rFonts w:ascii="Times New Roman" w:hAnsi="Times New Roman" w:cs="Times New Roman"/>
          <w:sz w:val="28"/>
          <w:szCs w:val="28"/>
        </w:rPr>
        <w:t xml:space="preserve">на железнодорожную станцию указанную потребителем в заявке, </w:t>
      </w:r>
      <w:r w:rsidRPr="00E62543">
        <w:rPr>
          <w:rFonts w:ascii="Times New Roman" w:hAnsi="Times New Roman" w:cs="Times New Roman"/>
          <w:sz w:val="28"/>
          <w:szCs w:val="28"/>
        </w:rPr>
        <w:t>железнодорожными вагонами (</w:t>
      </w:r>
      <w:proofErr w:type="gramStart"/>
      <w:r w:rsidR="001C45F4" w:rsidRPr="00E62543">
        <w:rPr>
          <w:rFonts w:ascii="Times New Roman" w:hAnsi="Times New Roman" w:cs="Times New Roman"/>
          <w:sz w:val="28"/>
          <w:szCs w:val="28"/>
        </w:rPr>
        <w:t>Хоп</w:t>
      </w:r>
      <w:r w:rsidR="000A4476">
        <w:rPr>
          <w:rFonts w:ascii="Times New Roman" w:hAnsi="Times New Roman" w:cs="Times New Roman"/>
          <w:sz w:val="28"/>
          <w:szCs w:val="28"/>
        </w:rPr>
        <w:t>п</w:t>
      </w:r>
      <w:r w:rsidR="001C45F4" w:rsidRPr="00E62543">
        <w:rPr>
          <w:rFonts w:ascii="Times New Roman" w:hAnsi="Times New Roman" w:cs="Times New Roman"/>
          <w:sz w:val="28"/>
          <w:szCs w:val="28"/>
        </w:rPr>
        <w:t>ер</w:t>
      </w:r>
      <w:r w:rsidRPr="00E62543">
        <w:rPr>
          <w:rFonts w:ascii="Times New Roman" w:hAnsi="Times New Roman" w:cs="Times New Roman"/>
          <w:sz w:val="28"/>
          <w:szCs w:val="28"/>
        </w:rPr>
        <w:t>-цементовозы</w:t>
      </w:r>
      <w:proofErr w:type="gramEnd"/>
      <w:r w:rsidRPr="00E62543">
        <w:rPr>
          <w:rFonts w:ascii="Times New Roman" w:hAnsi="Times New Roman" w:cs="Times New Roman"/>
          <w:sz w:val="28"/>
          <w:szCs w:val="28"/>
        </w:rPr>
        <w:t>, крытые вагоны) Новосибирской, Омской, Томской</w:t>
      </w:r>
      <w:r w:rsidR="00A95498" w:rsidRPr="00E62543">
        <w:rPr>
          <w:rFonts w:ascii="Times New Roman" w:hAnsi="Times New Roman" w:cs="Times New Roman"/>
          <w:sz w:val="28"/>
          <w:szCs w:val="28"/>
        </w:rPr>
        <w:t>, Иркутской</w:t>
      </w:r>
      <w:r w:rsidRPr="00E62543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A95498" w:rsidRPr="00E62543">
        <w:rPr>
          <w:rFonts w:ascii="Times New Roman" w:hAnsi="Times New Roman" w:cs="Times New Roman"/>
          <w:sz w:val="28"/>
          <w:szCs w:val="28"/>
        </w:rPr>
        <w:t xml:space="preserve"> и Красноярского края</w:t>
      </w:r>
      <w:r w:rsidRPr="00E62543">
        <w:rPr>
          <w:rFonts w:ascii="Times New Roman" w:hAnsi="Times New Roman" w:cs="Times New Roman"/>
          <w:sz w:val="28"/>
          <w:szCs w:val="28"/>
        </w:rPr>
        <w:t>.</w:t>
      </w:r>
      <w:r w:rsidR="00C106CE" w:rsidRPr="00E62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3D" w:rsidRDefault="00DE463D" w:rsidP="00DE463D">
      <w:pPr>
        <w:jc w:val="both"/>
        <w:rPr>
          <w:sz w:val="28"/>
          <w:szCs w:val="28"/>
        </w:rPr>
      </w:pPr>
    </w:p>
    <w:p w:rsidR="00DE463D" w:rsidRPr="00DE463D" w:rsidRDefault="00DE463D" w:rsidP="00D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Всегда </w:t>
      </w:r>
      <w:proofErr w:type="gramStart"/>
      <w:r w:rsidRPr="00DE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</w:t>
      </w:r>
      <w:proofErr w:type="gramEnd"/>
      <w:r w:rsidRPr="00DE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конструктивному диалогу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DE463D" w:rsidRPr="00DE463D" w:rsidRDefault="00DE463D" w:rsidP="00DE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63D" w:rsidRPr="0016662C" w:rsidRDefault="0016662C" w:rsidP="001666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C28B09" wp14:editId="0F5CA7C6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3543300" cy="1866900"/>
            <wp:effectExtent l="0" t="0" r="0" b="0"/>
            <wp:wrapSquare wrapText="bothSides"/>
            <wp:docPr id="1" name="Рисунок 1" descr="E:\ООО ДТПС\УЧРЕДИТЕЛЬНЫЕ ДОКУМЕНТЫ\УЧРЕДИТЕЛЬНЫЕ ДОКУМЕНТЫ\Факсеми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ОО ДТПС\УЧРЕДИТЕЛЬНЫЕ ДОКУМЕНТЫ\УЧРЕДИТЕЛЬНЫЕ ДОКУМЕНТЫ\Факсеми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E463D" w:rsidRPr="0016662C" w:rsidSect="0016662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7"/>
    <w:rsid w:val="000A4476"/>
    <w:rsid w:val="0016662C"/>
    <w:rsid w:val="001C45F4"/>
    <w:rsid w:val="003647E3"/>
    <w:rsid w:val="00406773"/>
    <w:rsid w:val="00447901"/>
    <w:rsid w:val="007B4D6F"/>
    <w:rsid w:val="007E2126"/>
    <w:rsid w:val="008B5B88"/>
    <w:rsid w:val="00996D57"/>
    <w:rsid w:val="009E3DA9"/>
    <w:rsid w:val="00A70CB4"/>
    <w:rsid w:val="00A95498"/>
    <w:rsid w:val="00B24C7F"/>
    <w:rsid w:val="00C106CE"/>
    <w:rsid w:val="00C12F4A"/>
    <w:rsid w:val="00C515E7"/>
    <w:rsid w:val="00CA0C40"/>
    <w:rsid w:val="00D23E30"/>
    <w:rsid w:val="00DE463D"/>
    <w:rsid w:val="00E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5</cp:revision>
  <dcterms:created xsi:type="dcterms:W3CDTF">2014-02-03T15:18:00Z</dcterms:created>
  <dcterms:modified xsi:type="dcterms:W3CDTF">2014-04-08T14:17:00Z</dcterms:modified>
</cp:coreProperties>
</file>